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8D" w:rsidRPr="00CF07EE" w:rsidRDefault="00F5248D" w:rsidP="00F52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 </w:t>
      </w:r>
      <w:proofErr w:type="spellStart"/>
      <w:r w:rsidRPr="00CF07EE">
        <w:rPr>
          <w:rFonts w:ascii="Times New Roman" w:hAnsi="Times New Roman" w:cs="Times New Roman"/>
          <w:sz w:val="28"/>
          <w:szCs w:val="28"/>
          <w:u w:val="single"/>
        </w:rPr>
        <w:t>Межидова</w:t>
      </w:r>
      <w:proofErr w:type="spellEnd"/>
      <w:r w:rsidRPr="00CF07EE">
        <w:rPr>
          <w:rFonts w:ascii="Times New Roman" w:hAnsi="Times New Roman" w:cs="Times New Roman"/>
          <w:sz w:val="28"/>
          <w:szCs w:val="28"/>
          <w:u w:val="single"/>
        </w:rPr>
        <w:t xml:space="preserve"> Заира </w:t>
      </w:r>
      <w:proofErr w:type="spellStart"/>
      <w:r w:rsidRPr="00CF07EE">
        <w:rPr>
          <w:rFonts w:ascii="Times New Roman" w:hAnsi="Times New Roman" w:cs="Times New Roman"/>
          <w:sz w:val="28"/>
          <w:szCs w:val="28"/>
          <w:u w:val="single"/>
        </w:rPr>
        <w:t>Салмановна</w:t>
      </w:r>
      <w:proofErr w:type="spellEnd"/>
    </w:p>
    <w:p w:rsidR="00F5248D" w:rsidRPr="00CF07EE" w:rsidRDefault="00F5248D" w:rsidP="00F52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7EE">
        <w:rPr>
          <w:rFonts w:ascii="Times New Roman" w:hAnsi="Times New Roman" w:cs="Times New Roman"/>
          <w:sz w:val="28"/>
          <w:szCs w:val="28"/>
        </w:rPr>
        <w:t>Дисциплина:    Основы безопасности жизнедеятельности</w:t>
      </w:r>
    </w:p>
    <w:p w:rsidR="00F5248D" w:rsidRDefault="00F5248D" w:rsidP="00F524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EE">
        <w:rPr>
          <w:rFonts w:ascii="Times New Roman" w:hAnsi="Times New Roman" w:cs="Times New Roman"/>
          <w:sz w:val="28"/>
          <w:szCs w:val="28"/>
        </w:rPr>
        <w:t xml:space="preserve">Курс, группы:  </w:t>
      </w:r>
      <w:r w:rsidRPr="00CF07EE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ПНК-1А, ПНК-1Б, ПНК-1В, ПНК-1Г, ПНК-1Д, ПНК-1Е, ПНК-1Ж</w:t>
      </w:r>
    </w:p>
    <w:p w:rsidR="00670F21" w:rsidRPr="00CF07EE" w:rsidRDefault="00670F21" w:rsidP="00F524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B38" w:rsidRPr="00DD6DAB" w:rsidRDefault="00704381" w:rsidP="00F5248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6DAB">
        <w:rPr>
          <w:rFonts w:ascii="Times New Roman" w:hAnsi="Times New Roman" w:cs="Times New Roman"/>
          <w:b/>
          <w:sz w:val="28"/>
          <w:szCs w:val="28"/>
        </w:rPr>
        <w:t>Тема:</w:t>
      </w:r>
      <w:r w:rsidR="00670F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B38" w:rsidRPr="00DD6D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Мероприятия по защите населения при угрозе чрезвычайных ситуаций</w:t>
      </w:r>
    </w:p>
    <w:p w:rsidR="00CA3B38" w:rsidRPr="00DD6DAB" w:rsidRDefault="00CA3B38" w:rsidP="00F52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740" w:rsidRDefault="00094AB4" w:rsidP="00F5248D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D6DAB">
        <w:rPr>
          <w:b/>
          <w:sz w:val="28"/>
          <w:szCs w:val="28"/>
        </w:rPr>
        <w:t>Цель:</w:t>
      </w:r>
    </w:p>
    <w:p w:rsidR="00CA3B38" w:rsidRPr="00DD6DAB" w:rsidRDefault="006C0740" w:rsidP="00F5248D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знать </w:t>
      </w:r>
      <w:r w:rsidR="00CA3B38" w:rsidRPr="00DD6DAB">
        <w:rPr>
          <w:color w:val="000000"/>
          <w:sz w:val="28"/>
          <w:szCs w:val="28"/>
        </w:rPr>
        <w:t>вид</w:t>
      </w:r>
      <w:r>
        <w:rPr>
          <w:color w:val="000000"/>
          <w:sz w:val="28"/>
          <w:szCs w:val="28"/>
        </w:rPr>
        <w:t>ы</w:t>
      </w:r>
      <w:r w:rsidR="00CA3B38" w:rsidRPr="00DD6DAB">
        <w:rPr>
          <w:color w:val="000000"/>
          <w:sz w:val="28"/>
          <w:szCs w:val="28"/>
        </w:rPr>
        <w:t xml:space="preserve"> ЧС природного характера, общи</w:t>
      </w:r>
      <w:r>
        <w:rPr>
          <w:color w:val="000000"/>
          <w:sz w:val="28"/>
          <w:szCs w:val="28"/>
        </w:rPr>
        <w:t>е</w:t>
      </w:r>
      <w:r w:rsidR="00CA3B38" w:rsidRPr="00DD6DAB">
        <w:rPr>
          <w:color w:val="000000"/>
          <w:sz w:val="28"/>
          <w:szCs w:val="28"/>
        </w:rPr>
        <w:t xml:space="preserve"> правила поведения при возникновении подобных чрезвычайных ситуаций;</w:t>
      </w:r>
    </w:p>
    <w:p w:rsidR="00CA3B38" w:rsidRPr="00DD6DAB" w:rsidRDefault="006C0740" w:rsidP="00F524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="00CA3B38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навыки безопасного поведения и действия в случае возникновения чрезвычайных ситуаций природного характера.</w:t>
      </w:r>
    </w:p>
    <w:p w:rsidR="00DD6DAB" w:rsidRDefault="00DD6DAB" w:rsidP="00F52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381" w:rsidRPr="00DD6DAB" w:rsidRDefault="00285F74" w:rsidP="00F5248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A3B38" w:rsidRPr="00DD6DAB" w:rsidRDefault="00CA3B38" w:rsidP="00F524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1.Документы, затрагивающие вопросы обучения населения в обл</w:t>
      </w:r>
      <w:r w:rsidR="006C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асти жизнедеятельности в России.</w:t>
      </w:r>
    </w:p>
    <w:p w:rsidR="00CA3B38" w:rsidRPr="00DD6DAB" w:rsidRDefault="00CA3B38" w:rsidP="00F524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hAnsi="Times New Roman" w:cs="Times New Roman"/>
          <w:sz w:val="28"/>
          <w:szCs w:val="28"/>
        </w:rPr>
        <w:t xml:space="preserve"> 2. </w:t>
      </w:r>
      <w:r w:rsidR="00285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задачи обучения населения по 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защите от чрезвычайных ситуаций</w:t>
      </w:r>
    </w:p>
    <w:p w:rsidR="00CA3B38" w:rsidRPr="00DD6DAB" w:rsidRDefault="00704381" w:rsidP="00F524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hAnsi="Times New Roman" w:cs="Times New Roman"/>
          <w:sz w:val="28"/>
          <w:szCs w:val="28"/>
        </w:rPr>
        <w:t>3.</w:t>
      </w:r>
      <w:r w:rsidR="00CA3B38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лиц, подлежащие обучению в области защиты населения от территорий от ЧС</w:t>
      </w:r>
      <w:r w:rsidR="006C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3B38" w:rsidRPr="006C0740" w:rsidRDefault="00CA3B38" w:rsidP="00F5248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 w:firstLine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мероприятия, проводимые в </w:t>
      </w:r>
      <w:r w:rsidR="006C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Российской Федерации по защите </w:t>
      </w:r>
      <w:r w:rsidRPr="006C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населения от чрезвычайных ситуаций</w:t>
      </w:r>
      <w:r w:rsidR="006C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6DAB" w:rsidRPr="00DD6DAB" w:rsidRDefault="00DD6DAB" w:rsidP="00F5248D">
      <w:pPr>
        <w:shd w:val="clear" w:color="auto" w:fill="FFFFFF"/>
        <w:spacing w:after="0" w:line="360" w:lineRule="auto"/>
        <w:ind w:lef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B38" w:rsidRPr="00F5248D" w:rsidRDefault="00DD6DAB" w:rsidP="00F5248D">
      <w:pPr>
        <w:shd w:val="clear" w:color="auto" w:fill="FFFFFF"/>
        <w:spacing w:after="0" w:line="360" w:lineRule="auto"/>
        <w:ind w:left="45" w:firstLine="66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</w:t>
      </w:r>
      <w:r w:rsidR="00670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материала</w:t>
      </w:r>
      <w:r w:rsidR="002660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A3B38" w:rsidRPr="00DD6DAB" w:rsidRDefault="002660BA" w:rsidP="00670F21">
      <w:pPr>
        <w:pStyle w:val="a4"/>
        <w:shd w:val="clear" w:color="auto" w:fill="FFFFFF"/>
        <w:spacing w:after="0" w:line="360" w:lineRule="auto"/>
        <w:ind w:left="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proofErr w:type="gramStart"/>
      <w:r w:rsidR="00CA3B38" w:rsidRPr="00DD6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Чрезвычайная ситуация </w:t>
      </w:r>
      <w:r w:rsidR="00CA3B38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</w:t>
      </w:r>
      <w:r w:rsidR="00F52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(Ф</w:t>
      </w:r>
      <w:r w:rsidR="00CA3B38"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едеральный закон от 21 декабря 1994 г. “О защите населения и территорий от чрезвычайных ситуаций природного и</w:t>
      </w:r>
      <w:proofErr w:type="gramEnd"/>
      <w:r w:rsidR="00CA3B38"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техногенного характера”)</w:t>
      </w:r>
      <w:r w:rsidR="00CA3B38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0BA" w:rsidRDefault="00CA3B38" w:rsidP="00670F21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Большинство ЧС имеют природное происхождение или носят техногенный характер. </w:t>
      </w:r>
    </w:p>
    <w:p w:rsidR="00CA3B38" w:rsidRPr="00DD6DAB" w:rsidRDefault="00CA3B38" w:rsidP="00670F21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Природные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стихийные бедствия, </w:t>
      </w:r>
      <w:r w:rsidRPr="00DD6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техногенные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аварии и катастрофы.</w:t>
      </w:r>
    </w:p>
    <w:p w:rsidR="002660BA" w:rsidRDefault="002660BA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B38" w:rsidRPr="00DD6DAB" w:rsidRDefault="00CA3B38" w:rsidP="00670F2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Предупреждение чрезвычайных ситуаций 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комплекс мероприятий,  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населения защите от ЧС осуществляется в рамках единой системы подготовки населения, основы которой изложены в Постановлении Правительства РФ от 2 ноября 2000г. № 841 «Об утверждении Положения об организации обучения населения в области гражданской обороны». 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B38" w:rsidRPr="00F5248D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4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соответствии с постановлением в области безопасности жизнедеятельности перед </w:t>
      </w:r>
      <w:proofErr w:type="gramStart"/>
      <w:r w:rsidRPr="00F524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обучаемыми</w:t>
      </w:r>
      <w:proofErr w:type="gramEnd"/>
      <w:r w:rsidRPr="00F524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ставятся  задачи: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способов защиты от опасностей, возникающих при ведении военных действий или вследствие этих действий, порядка действий по сигналам оповещения, приемов оказания первой помощи, правил пользования коллективными и индивидуальными средствами защиты;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Совершенствования навыков по организации и проведению мероприятий по гражданской обороне;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противопожарной пропаганды и обучения мерам пожарной безопасности;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Выработки умений и навыков для проведения аварийно-спасательных и других неотложных работ;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Овладением личным составом гражданских организаций ГО приемами и способами действий по защите населения, материальных и культурных ценностей от опасностей, возникающих при ведении военных действий или вследствие этих действий;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Обучения руководителей всех уровней управления действиям по защите населения от чрезвычайных ситуаций;</w:t>
      </w:r>
    </w:p>
    <w:p w:rsidR="00CA3B38" w:rsidRPr="00DD6DAB" w:rsidRDefault="00CA3B38" w:rsidP="00670F21">
      <w:pPr>
        <w:pStyle w:val="a4"/>
        <w:numPr>
          <w:ilvl w:val="1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Выработки у руководителей и специалистов федеральных органов власти, органов исполнительной власти субъектов Российской Федерации, органов местного самоуправления, предприятий, учреждений и организаций навыков в подготовке и управлении силами и средствами, входящими в РСЧС. 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B38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Лица, подлежащие обучению, подразделяются на следующие группы:</w:t>
      </w:r>
    </w:p>
    <w:p w:rsidR="002660BA" w:rsidRPr="00DD6DAB" w:rsidRDefault="002660BA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A3B38" w:rsidRPr="00DD6DAB" w:rsidRDefault="00CA3B38" w:rsidP="00670F21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Начальники ГО;</w:t>
      </w:r>
    </w:p>
    <w:p w:rsidR="00CA3B38" w:rsidRPr="00DD6DAB" w:rsidRDefault="00CA3B38" w:rsidP="00670F21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 лица и работники ГО;</w:t>
      </w:r>
    </w:p>
    <w:p w:rsidR="00CA3B38" w:rsidRPr="00DD6DAB" w:rsidRDefault="00CA3B38" w:rsidP="00670F21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состав формирований;</w:t>
      </w:r>
    </w:p>
    <w:p w:rsidR="00CA3B38" w:rsidRPr="00DD6DAB" w:rsidRDefault="00CA3B38" w:rsidP="00670F21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Работающее население, не входящее в состав формирований;</w:t>
      </w:r>
    </w:p>
    <w:p w:rsidR="00CA3B38" w:rsidRPr="00DD6DAB" w:rsidRDefault="00CA3B38" w:rsidP="00670F21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учреждений общего образования и студенты учреждений профессионального образования;</w:t>
      </w:r>
    </w:p>
    <w:p w:rsidR="00CA3B38" w:rsidRPr="00DD6DAB" w:rsidRDefault="00CA3B38" w:rsidP="00670F21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Неработающее население.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A3B38" w:rsidRPr="00F5248D" w:rsidRDefault="00CA3B38" w:rsidP="00670F2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524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Основные мероприятия, проводимые в Российской Федерациипо защите нас</w:t>
      </w:r>
      <w:r w:rsidR="00F524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еления от чрезвычайных ситуаций.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населения от чрезвычайных ситуаций включает в себя следующие 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мероприятия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оповещение населения об опасности, информирование его о порядке действий в сложившихся чрезвычайных условиях;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эвакуация и рассредоточение;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инженерная защита населения и территорий;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радиационная и химическая защита;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медицинская защита;</w:t>
      </w:r>
      <w:bookmarkStart w:id="0" w:name="_GoBack"/>
      <w:bookmarkEnd w:id="0"/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пожарной безопасности;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населения в области гражданской обороны и защиты от чрезвычайных ситуаций.</w:t>
      </w:r>
    </w:p>
    <w:p w:rsidR="00CA3B38" w:rsidRPr="00DD6DAB" w:rsidRDefault="00CA3B38" w:rsidP="00670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Мероприятия по подготовке к защите проводятся заблаговременно с учетом возможных опасностей и угроз. Они планируются и осуществляются дифференцированно, с учетом особенностей расселения людей, </w:t>
      </w:r>
      <w:proofErr w:type="spellStart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природно</w:t>
      </w:r>
      <w:proofErr w:type="spellEnd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–климатических и других местных условий. Объемы, содержание и сроки проведения этих мероприятий определяются на основании прогнозов природной и техногенной опасности на соответствующих территориях, исходя из принципа разумной достаточности, с учетом экономических возможностей по их подготовке и реализации. Как правило, они осуществляются силами и средствами</w:t>
      </w:r>
    </w:p>
    <w:p w:rsidR="0079478A" w:rsidRPr="00DD6DAB" w:rsidRDefault="0079478A" w:rsidP="00670F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78A" w:rsidRPr="00DD6DAB" w:rsidRDefault="0079478A" w:rsidP="00F5248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9E1069" w:rsidRPr="00DD6DAB" w:rsidRDefault="00CA3B38" w:rsidP="00F52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DAB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6C0740" w:rsidRPr="006C0740">
        <w:rPr>
          <w:rFonts w:ascii="Times New Roman" w:hAnsi="Times New Roman" w:cs="Times New Roman"/>
          <w:sz w:val="28"/>
          <w:szCs w:val="28"/>
        </w:rPr>
        <w:t>Основы безопасности жизн</w:t>
      </w:r>
      <w:r w:rsidR="006C0740">
        <w:rPr>
          <w:rFonts w:ascii="Times New Roman" w:hAnsi="Times New Roman" w:cs="Times New Roman"/>
          <w:sz w:val="28"/>
          <w:szCs w:val="28"/>
        </w:rPr>
        <w:t xml:space="preserve">едеятельности. Косолапова Н.В., </w:t>
      </w:r>
      <w:r w:rsidR="006C0740" w:rsidRPr="006C0740">
        <w:rPr>
          <w:rFonts w:ascii="Times New Roman" w:hAnsi="Times New Roman" w:cs="Times New Roman"/>
          <w:sz w:val="28"/>
          <w:szCs w:val="28"/>
        </w:rPr>
        <w:t>Прокопенко Н.А.</w:t>
      </w:r>
    </w:p>
    <w:p w:rsidR="009E1069" w:rsidRPr="00DD6DAB" w:rsidRDefault="009E1069" w:rsidP="0079478A">
      <w:pPr>
        <w:rPr>
          <w:rFonts w:ascii="Times New Roman" w:hAnsi="Times New Roman" w:cs="Times New Roman"/>
          <w:sz w:val="28"/>
          <w:szCs w:val="28"/>
        </w:rPr>
      </w:pPr>
    </w:p>
    <w:p w:rsidR="009E1069" w:rsidRPr="00DD6DAB" w:rsidRDefault="009E1069" w:rsidP="0079478A">
      <w:pPr>
        <w:rPr>
          <w:rFonts w:ascii="Times New Roman" w:hAnsi="Times New Roman" w:cs="Times New Roman"/>
          <w:sz w:val="28"/>
          <w:szCs w:val="28"/>
        </w:rPr>
      </w:pPr>
    </w:p>
    <w:p w:rsidR="009E1069" w:rsidRDefault="009E1069" w:rsidP="0079478A">
      <w:pPr>
        <w:rPr>
          <w:rFonts w:ascii="Times New Roman" w:hAnsi="Times New Roman" w:cs="Times New Roman"/>
          <w:sz w:val="28"/>
          <w:szCs w:val="28"/>
        </w:rPr>
      </w:pPr>
    </w:p>
    <w:p w:rsidR="002660BA" w:rsidRDefault="002660BA" w:rsidP="0079478A">
      <w:pPr>
        <w:rPr>
          <w:rFonts w:ascii="Times New Roman" w:hAnsi="Times New Roman" w:cs="Times New Roman"/>
          <w:sz w:val="28"/>
          <w:szCs w:val="28"/>
        </w:rPr>
      </w:pPr>
    </w:p>
    <w:p w:rsidR="002660BA" w:rsidRDefault="002660BA" w:rsidP="0079478A">
      <w:pPr>
        <w:rPr>
          <w:rFonts w:ascii="Times New Roman" w:hAnsi="Times New Roman" w:cs="Times New Roman"/>
          <w:sz w:val="28"/>
          <w:szCs w:val="28"/>
        </w:rPr>
      </w:pPr>
    </w:p>
    <w:p w:rsidR="002660BA" w:rsidRDefault="002660BA" w:rsidP="0079478A">
      <w:pPr>
        <w:rPr>
          <w:rFonts w:ascii="Times New Roman" w:hAnsi="Times New Roman" w:cs="Times New Roman"/>
          <w:sz w:val="28"/>
          <w:szCs w:val="28"/>
        </w:rPr>
      </w:pPr>
    </w:p>
    <w:p w:rsidR="002660BA" w:rsidRDefault="002660BA" w:rsidP="0079478A">
      <w:pPr>
        <w:rPr>
          <w:rFonts w:ascii="Times New Roman" w:hAnsi="Times New Roman" w:cs="Times New Roman"/>
          <w:sz w:val="28"/>
          <w:szCs w:val="28"/>
        </w:rPr>
      </w:pPr>
    </w:p>
    <w:p w:rsidR="009E4640" w:rsidRPr="00DD6DAB" w:rsidRDefault="009E4640" w:rsidP="00EA68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4640" w:rsidRPr="00DD6DAB" w:rsidSect="00C84A2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92F73"/>
    <w:multiLevelType w:val="multilevel"/>
    <w:tmpl w:val="60C04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265B6"/>
    <w:multiLevelType w:val="hybridMultilevel"/>
    <w:tmpl w:val="99F60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536A9"/>
    <w:multiLevelType w:val="multilevel"/>
    <w:tmpl w:val="B654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046FEB"/>
    <w:multiLevelType w:val="hybridMultilevel"/>
    <w:tmpl w:val="7F7668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272CA"/>
    <w:multiLevelType w:val="multilevel"/>
    <w:tmpl w:val="077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C6702"/>
    <w:multiLevelType w:val="multilevel"/>
    <w:tmpl w:val="2C5E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B718EA"/>
    <w:multiLevelType w:val="multilevel"/>
    <w:tmpl w:val="D4A2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567771"/>
    <w:multiLevelType w:val="hybridMultilevel"/>
    <w:tmpl w:val="D65E671C"/>
    <w:lvl w:ilvl="0" w:tplc="AA8A132C">
      <w:start w:val="2"/>
      <w:numFmt w:val="decimal"/>
      <w:lvlText w:val="%1."/>
      <w:lvlJc w:val="left"/>
      <w:pPr>
        <w:ind w:left="1545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>
    <w:nsid w:val="59E01C88"/>
    <w:multiLevelType w:val="hybridMultilevel"/>
    <w:tmpl w:val="6C1249DE"/>
    <w:lvl w:ilvl="0" w:tplc="B622CD16">
      <w:start w:val="2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304FC"/>
    <w:multiLevelType w:val="hybridMultilevel"/>
    <w:tmpl w:val="E3747F20"/>
    <w:lvl w:ilvl="0" w:tplc="34B8D2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168E8"/>
    <w:multiLevelType w:val="multilevel"/>
    <w:tmpl w:val="C7DC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0B67D9"/>
    <w:multiLevelType w:val="hybridMultilevel"/>
    <w:tmpl w:val="4630F90E"/>
    <w:lvl w:ilvl="0" w:tplc="B4AEE614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F531533"/>
    <w:multiLevelType w:val="multilevel"/>
    <w:tmpl w:val="604CA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FBC437E"/>
    <w:multiLevelType w:val="multilevel"/>
    <w:tmpl w:val="137C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936DE"/>
    <w:multiLevelType w:val="multilevel"/>
    <w:tmpl w:val="6E088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12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5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91B"/>
    <w:rsid w:val="00000076"/>
    <w:rsid w:val="000020C9"/>
    <w:rsid w:val="00003F46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0078"/>
    <w:rsid w:val="001535E4"/>
    <w:rsid w:val="001537EA"/>
    <w:rsid w:val="00161FF8"/>
    <w:rsid w:val="001623EC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660BA"/>
    <w:rsid w:val="00270CD2"/>
    <w:rsid w:val="00273FA0"/>
    <w:rsid w:val="00276F46"/>
    <w:rsid w:val="0027760F"/>
    <w:rsid w:val="00285F74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67D2"/>
    <w:rsid w:val="00327F86"/>
    <w:rsid w:val="00336C5D"/>
    <w:rsid w:val="00337B56"/>
    <w:rsid w:val="00341D70"/>
    <w:rsid w:val="00357E77"/>
    <w:rsid w:val="00357F12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106A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D7B12"/>
    <w:rsid w:val="004F1A15"/>
    <w:rsid w:val="004F1A67"/>
    <w:rsid w:val="004F42B9"/>
    <w:rsid w:val="004F5308"/>
    <w:rsid w:val="0050273C"/>
    <w:rsid w:val="0050329C"/>
    <w:rsid w:val="00506713"/>
    <w:rsid w:val="00506DDE"/>
    <w:rsid w:val="005077E1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5792E"/>
    <w:rsid w:val="005603D6"/>
    <w:rsid w:val="00560CA2"/>
    <w:rsid w:val="005678B8"/>
    <w:rsid w:val="00571C6D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01155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6309"/>
    <w:rsid w:val="00657EDF"/>
    <w:rsid w:val="006608C1"/>
    <w:rsid w:val="006669A6"/>
    <w:rsid w:val="0066765A"/>
    <w:rsid w:val="00670F21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0740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16FF"/>
    <w:rsid w:val="007255BE"/>
    <w:rsid w:val="00736B2A"/>
    <w:rsid w:val="00736B88"/>
    <w:rsid w:val="0075375D"/>
    <w:rsid w:val="00756292"/>
    <w:rsid w:val="00757AB1"/>
    <w:rsid w:val="007639D7"/>
    <w:rsid w:val="00764089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1069"/>
    <w:rsid w:val="009E2872"/>
    <w:rsid w:val="009E34D3"/>
    <w:rsid w:val="009E3EE2"/>
    <w:rsid w:val="009E4640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71782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C6CBD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4A2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3B38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16C4B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6A37"/>
    <w:rsid w:val="00DA7520"/>
    <w:rsid w:val="00DB680E"/>
    <w:rsid w:val="00DC4FE1"/>
    <w:rsid w:val="00DD5E80"/>
    <w:rsid w:val="00DD6DAB"/>
    <w:rsid w:val="00DE28D1"/>
    <w:rsid w:val="00DE3F74"/>
    <w:rsid w:val="00DE74DB"/>
    <w:rsid w:val="00DF71D0"/>
    <w:rsid w:val="00E0059F"/>
    <w:rsid w:val="00E074B0"/>
    <w:rsid w:val="00E1790D"/>
    <w:rsid w:val="00E23335"/>
    <w:rsid w:val="00E30D2C"/>
    <w:rsid w:val="00E3149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A625D"/>
    <w:rsid w:val="00EA683F"/>
    <w:rsid w:val="00EB2247"/>
    <w:rsid w:val="00EC184F"/>
    <w:rsid w:val="00EC1B32"/>
    <w:rsid w:val="00ED29FE"/>
    <w:rsid w:val="00EE3DC3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48D"/>
    <w:rsid w:val="00F526FC"/>
    <w:rsid w:val="00F55B51"/>
    <w:rsid w:val="00F57891"/>
    <w:rsid w:val="00F7367E"/>
    <w:rsid w:val="00F737D6"/>
    <w:rsid w:val="00F73E81"/>
    <w:rsid w:val="00F7537F"/>
    <w:rsid w:val="00F805AD"/>
    <w:rsid w:val="00F81310"/>
    <w:rsid w:val="00F831D1"/>
    <w:rsid w:val="00F91C00"/>
    <w:rsid w:val="00F9451B"/>
    <w:rsid w:val="00F96F3E"/>
    <w:rsid w:val="00F978F1"/>
    <w:rsid w:val="00FA5E5E"/>
    <w:rsid w:val="00FA7F51"/>
    <w:rsid w:val="00FB350C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3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dcterms:created xsi:type="dcterms:W3CDTF">2020-12-06T08:01:00Z</dcterms:created>
  <dcterms:modified xsi:type="dcterms:W3CDTF">2020-12-15T06:42:00Z</dcterms:modified>
</cp:coreProperties>
</file>